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C2D" w:rsidRPr="00B954AC" w:rsidRDefault="00B954AC" w:rsidP="00812A4E">
      <w:pPr>
        <w:spacing w:line="240" w:lineRule="auto"/>
        <w:rPr>
          <w:rFonts w:ascii="ＭＳ Ｐ明朝" w:eastAsia="ＭＳ Ｐ明朝" w:hAnsi="ＭＳ Ｐ明朝" w:cs="Arial Unicode MS"/>
          <w:b/>
        </w:rPr>
      </w:pPr>
      <w:bookmarkStart w:id="0" w:name="_GoBack"/>
      <w:bookmarkEnd w:id="0"/>
      <w:r w:rsidRPr="00B954AC">
        <w:rPr>
          <w:rFonts w:ascii="ＭＳ Ｐ明朝" w:eastAsia="ＭＳ Ｐ明朝" w:hAnsi="ＭＳ Ｐ明朝" w:cs="Arial Unicode MS" w:hint="eastAsia"/>
          <w:b/>
        </w:rPr>
        <w:t xml:space="preserve">入門課題13 </w:t>
      </w:r>
      <w:r w:rsidR="00683C2D" w:rsidRPr="00B954AC">
        <w:rPr>
          <w:rFonts w:ascii="ＭＳ Ｐ明朝" w:eastAsia="ＭＳ Ｐ明朝" w:hAnsi="ＭＳ Ｐ明朝" w:cs="Arial Unicode MS" w:hint="eastAsia"/>
          <w:b/>
        </w:rPr>
        <w:t>総合課題3</w:t>
      </w:r>
    </w:p>
    <w:p w:rsidR="00683C2D" w:rsidRDefault="00683C2D" w:rsidP="00812A4E">
      <w:pPr>
        <w:spacing w:line="240" w:lineRule="auto"/>
        <w:rPr>
          <w:rFonts w:ascii="ＭＳ Ｐ明朝" w:eastAsia="ＭＳ Ｐ明朝" w:hAnsi="ＭＳ Ｐ明朝" w:cs="Arial Unicode MS"/>
        </w:rPr>
      </w:pPr>
    </w:p>
    <w:p w:rsidR="00690DCD" w:rsidRPr="00812A4E" w:rsidRDefault="00812A4E" w:rsidP="00812A4E">
      <w:pPr>
        <w:spacing w:line="240" w:lineRule="auto"/>
        <w:rPr>
          <w:rFonts w:ascii="ＭＳ Ｐ明朝" w:eastAsia="ＭＳ Ｐ明朝" w:hAnsi="ＭＳ Ｐ明朝"/>
        </w:rPr>
      </w:pPr>
      <w:r w:rsidRPr="00812A4E">
        <w:rPr>
          <w:rFonts w:ascii="ＭＳ Ｐ明朝" w:eastAsia="ＭＳ Ｐ明朝" w:hAnsi="ＭＳ Ｐ明朝" w:cs="Arial Unicode MS"/>
        </w:rPr>
        <w:t>知的財産権</w:t>
      </w:r>
    </w:p>
    <w:p w:rsidR="00690DCD" w:rsidRPr="00812A4E" w:rsidRDefault="00690DCD" w:rsidP="00812A4E">
      <w:pPr>
        <w:spacing w:line="240" w:lineRule="auto"/>
        <w:rPr>
          <w:rFonts w:ascii="ＭＳ Ｐ明朝" w:eastAsia="ＭＳ Ｐ明朝" w:hAnsi="ＭＳ Ｐ明朝"/>
        </w:rPr>
      </w:pPr>
    </w:p>
    <w:p w:rsidR="00690DCD" w:rsidRPr="00812A4E" w:rsidRDefault="00812A4E" w:rsidP="00812A4E">
      <w:pPr>
        <w:spacing w:line="240" w:lineRule="auto"/>
        <w:rPr>
          <w:rFonts w:ascii="ＭＳ Ｐ明朝" w:eastAsia="ＭＳ Ｐ明朝" w:hAnsi="ＭＳ Ｐ明朝"/>
        </w:rPr>
      </w:pPr>
      <w:r w:rsidRPr="00812A4E">
        <w:rPr>
          <w:rFonts w:ascii="ＭＳ Ｐ明朝" w:eastAsia="ＭＳ Ｐ明朝" w:hAnsi="ＭＳ Ｐ明朝" w:cs="Arial Unicode MS"/>
        </w:rPr>
        <w:t xml:space="preserve">　知的財産権とは，人間の幅広い知的創造活動の成果について，その創作者に一定期間の権利保護を与えるようにした制度である。知的財産権は，産業に関する産業財産権と，文化や芸術に関する著作権に大きく分けられる(表1参照)。</w:t>
      </w:r>
    </w:p>
    <w:p w:rsidR="00690DCD" w:rsidRDefault="00690DCD" w:rsidP="00812A4E">
      <w:pPr>
        <w:spacing w:line="240" w:lineRule="auto"/>
      </w:pPr>
    </w:p>
    <w:p w:rsidR="00690DCD" w:rsidRDefault="00812A4E" w:rsidP="00812A4E">
      <w:pPr>
        <w:spacing w:line="240" w:lineRule="auto"/>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表1 知的財産権の分類</w:t>
      </w:r>
    </w:p>
    <w:tbl>
      <w:tblPr>
        <w:tblStyle w:val="a5"/>
        <w:tblW w:w="8282"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34"/>
        <w:gridCol w:w="1444"/>
        <w:gridCol w:w="1625"/>
        <w:gridCol w:w="3779"/>
      </w:tblGrid>
      <w:tr w:rsidR="00690DCD" w:rsidRPr="00812A4E" w:rsidTr="00812A4E">
        <w:trPr>
          <w:trHeight w:val="233"/>
          <w:jc w:val="center"/>
        </w:trPr>
        <w:tc>
          <w:tcPr>
            <w:tcW w:w="1434" w:type="dxa"/>
            <w:vMerge w:val="restart"/>
            <w:shd w:val="clear" w:color="auto" w:fill="auto"/>
            <w:tcMar>
              <w:top w:w="100" w:type="dxa"/>
              <w:left w:w="100" w:type="dxa"/>
              <w:bottom w:w="100" w:type="dxa"/>
              <w:right w:w="100" w:type="dxa"/>
            </w:tcMar>
            <w:vAlign w:val="center"/>
          </w:tcPr>
          <w:p w:rsidR="00690DCD" w:rsidRPr="00812A4E" w:rsidRDefault="00812A4E"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r w:rsidRPr="00812A4E">
              <w:rPr>
                <w:rFonts w:ascii="ＭＳ Ｐ明朝" w:eastAsia="ＭＳ Ｐ明朝" w:hAnsi="ＭＳ Ｐ明朝" w:cs="Arial Unicode MS"/>
                <w:sz w:val="20"/>
                <w:szCs w:val="20"/>
              </w:rPr>
              <w:t>知的財産権</w:t>
            </w:r>
          </w:p>
        </w:tc>
        <w:tc>
          <w:tcPr>
            <w:tcW w:w="1444" w:type="dxa"/>
            <w:vMerge w:val="restart"/>
            <w:tcBorders>
              <w:right w:val="single" w:sz="4" w:space="0" w:color="auto"/>
            </w:tcBorders>
            <w:shd w:val="clear" w:color="auto" w:fill="auto"/>
            <w:tcMar>
              <w:top w:w="100" w:type="dxa"/>
              <w:left w:w="100" w:type="dxa"/>
              <w:bottom w:w="100" w:type="dxa"/>
              <w:right w:w="100" w:type="dxa"/>
            </w:tcMar>
            <w:vAlign w:val="center"/>
          </w:tcPr>
          <w:p w:rsidR="00690DCD" w:rsidRPr="00812A4E" w:rsidRDefault="00812A4E"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r w:rsidRPr="00812A4E">
              <w:rPr>
                <w:rFonts w:ascii="ＭＳ Ｐ明朝" w:eastAsia="ＭＳ Ｐ明朝" w:hAnsi="ＭＳ Ｐ明朝" w:cs="Arial Unicode MS"/>
                <w:sz w:val="20"/>
                <w:szCs w:val="20"/>
              </w:rPr>
              <w:t>著作権</w:t>
            </w:r>
          </w:p>
        </w:tc>
        <w:tc>
          <w:tcPr>
            <w:tcW w:w="162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rsidR="00690DCD" w:rsidRPr="00812A4E" w:rsidRDefault="00812A4E"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r w:rsidRPr="00812A4E">
              <w:rPr>
                <w:rFonts w:ascii="ＭＳ Ｐ明朝" w:eastAsia="ＭＳ Ｐ明朝" w:hAnsi="ＭＳ Ｐ明朝" w:cs="Arial Unicode MS"/>
                <w:sz w:val="20"/>
                <w:szCs w:val="20"/>
              </w:rPr>
              <w:t>著作権</w:t>
            </w:r>
          </w:p>
        </w:tc>
        <w:tc>
          <w:tcPr>
            <w:tcW w:w="3779" w:type="dxa"/>
            <w:tcBorders>
              <w:top w:val="nil"/>
              <w:left w:val="single" w:sz="4" w:space="0" w:color="auto"/>
              <w:bottom w:val="nil"/>
              <w:right w:val="nil"/>
            </w:tcBorders>
            <w:shd w:val="clear" w:color="auto" w:fill="auto"/>
            <w:tcMar>
              <w:top w:w="100" w:type="dxa"/>
              <w:left w:w="100" w:type="dxa"/>
              <w:bottom w:w="100" w:type="dxa"/>
              <w:right w:w="100" w:type="dxa"/>
            </w:tcMar>
          </w:tcPr>
          <w:p w:rsidR="00690DCD" w:rsidRPr="00812A4E" w:rsidRDefault="00690DCD"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p>
        </w:tc>
      </w:tr>
      <w:tr w:rsidR="00690DCD" w:rsidRPr="00812A4E" w:rsidTr="00812A4E">
        <w:trPr>
          <w:trHeight w:val="236"/>
          <w:jc w:val="center"/>
        </w:trPr>
        <w:tc>
          <w:tcPr>
            <w:tcW w:w="1434" w:type="dxa"/>
            <w:vMerge/>
            <w:shd w:val="clear" w:color="auto" w:fill="auto"/>
            <w:tcMar>
              <w:top w:w="100" w:type="dxa"/>
              <w:left w:w="100" w:type="dxa"/>
              <w:bottom w:w="100" w:type="dxa"/>
              <w:right w:w="100" w:type="dxa"/>
            </w:tcMar>
            <w:vAlign w:val="center"/>
          </w:tcPr>
          <w:p w:rsidR="00690DCD" w:rsidRPr="00812A4E" w:rsidRDefault="00690DCD"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p>
        </w:tc>
        <w:tc>
          <w:tcPr>
            <w:tcW w:w="1444" w:type="dxa"/>
            <w:vMerge/>
            <w:tcBorders>
              <w:right w:val="single" w:sz="4" w:space="0" w:color="auto"/>
            </w:tcBorders>
            <w:shd w:val="clear" w:color="auto" w:fill="auto"/>
            <w:tcMar>
              <w:top w:w="100" w:type="dxa"/>
              <w:left w:w="100" w:type="dxa"/>
              <w:bottom w:w="100" w:type="dxa"/>
              <w:right w:w="100" w:type="dxa"/>
            </w:tcMar>
            <w:vAlign w:val="center"/>
          </w:tcPr>
          <w:p w:rsidR="00690DCD" w:rsidRPr="00812A4E" w:rsidRDefault="00690DCD"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p>
        </w:tc>
        <w:tc>
          <w:tcPr>
            <w:tcW w:w="162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rsidR="00690DCD" w:rsidRPr="00812A4E" w:rsidRDefault="00812A4E"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r w:rsidRPr="00812A4E">
              <w:rPr>
                <w:rFonts w:ascii="ＭＳ Ｐ明朝" w:eastAsia="ＭＳ Ｐ明朝" w:hAnsi="ＭＳ Ｐ明朝" w:cs="Arial Unicode MS"/>
                <w:sz w:val="20"/>
                <w:szCs w:val="20"/>
              </w:rPr>
              <w:t>著作隣接権</w:t>
            </w:r>
          </w:p>
        </w:tc>
        <w:tc>
          <w:tcPr>
            <w:tcW w:w="3779" w:type="dxa"/>
            <w:tcBorders>
              <w:top w:val="nil"/>
              <w:left w:val="single" w:sz="4" w:space="0" w:color="auto"/>
              <w:bottom w:val="nil"/>
              <w:right w:val="nil"/>
            </w:tcBorders>
            <w:shd w:val="clear" w:color="auto" w:fill="auto"/>
            <w:tcMar>
              <w:top w:w="100" w:type="dxa"/>
              <w:left w:w="100" w:type="dxa"/>
              <w:bottom w:w="100" w:type="dxa"/>
              <w:right w:w="100" w:type="dxa"/>
            </w:tcMar>
          </w:tcPr>
          <w:p w:rsidR="00690DCD" w:rsidRPr="00812A4E" w:rsidRDefault="00690DCD"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p>
        </w:tc>
      </w:tr>
      <w:tr w:rsidR="00690DCD" w:rsidRPr="00812A4E" w:rsidTr="00812A4E">
        <w:trPr>
          <w:trHeight w:val="236"/>
          <w:jc w:val="center"/>
        </w:trPr>
        <w:tc>
          <w:tcPr>
            <w:tcW w:w="1434" w:type="dxa"/>
            <w:vMerge/>
            <w:shd w:val="clear" w:color="auto" w:fill="auto"/>
            <w:tcMar>
              <w:top w:w="100" w:type="dxa"/>
              <w:left w:w="100" w:type="dxa"/>
              <w:bottom w:w="100" w:type="dxa"/>
              <w:right w:w="100" w:type="dxa"/>
            </w:tcMar>
            <w:vAlign w:val="center"/>
          </w:tcPr>
          <w:p w:rsidR="00690DCD" w:rsidRPr="00812A4E" w:rsidRDefault="00690DCD"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p>
        </w:tc>
        <w:tc>
          <w:tcPr>
            <w:tcW w:w="1444" w:type="dxa"/>
            <w:vMerge w:val="restart"/>
            <w:tcBorders>
              <w:right w:val="single" w:sz="4" w:space="0" w:color="auto"/>
            </w:tcBorders>
            <w:shd w:val="clear" w:color="auto" w:fill="auto"/>
            <w:tcMar>
              <w:top w:w="100" w:type="dxa"/>
              <w:left w:w="100" w:type="dxa"/>
              <w:bottom w:w="100" w:type="dxa"/>
              <w:right w:w="100" w:type="dxa"/>
            </w:tcMar>
            <w:vAlign w:val="center"/>
          </w:tcPr>
          <w:p w:rsidR="00690DCD" w:rsidRPr="00812A4E" w:rsidRDefault="00812A4E"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r w:rsidRPr="00812A4E">
              <w:rPr>
                <w:rFonts w:ascii="ＭＳ Ｐ明朝" w:eastAsia="ＭＳ Ｐ明朝" w:hAnsi="ＭＳ Ｐ明朝" w:cs="Arial Unicode MS"/>
                <w:sz w:val="20"/>
                <w:szCs w:val="20"/>
              </w:rPr>
              <w:t>産業財産権</w:t>
            </w:r>
          </w:p>
        </w:tc>
        <w:tc>
          <w:tcPr>
            <w:tcW w:w="162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rsidR="00690DCD" w:rsidRPr="00812A4E" w:rsidRDefault="00812A4E"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r w:rsidRPr="00812A4E">
              <w:rPr>
                <w:rFonts w:ascii="ＭＳ Ｐ明朝" w:eastAsia="ＭＳ Ｐ明朝" w:hAnsi="ＭＳ Ｐ明朝" w:cs="Arial Unicode MS"/>
                <w:sz w:val="20"/>
                <w:szCs w:val="20"/>
              </w:rPr>
              <w:t>特許権</w:t>
            </w:r>
          </w:p>
        </w:tc>
        <w:tc>
          <w:tcPr>
            <w:tcW w:w="3779" w:type="dxa"/>
            <w:tcBorders>
              <w:top w:val="nil"/>
              <w:left w:val="single" w:sz="4" w:space="0" w:color="auto"/>
              <w:bottom w:val="nil"/>
              <w:right w:val="nil"/>
            </w:tcBorders>
            <w:shd w:val="clear" w:color="auto" w:fill="auto"/>
            <w:tcMar>
              <w:top w:w="100" w:type="dxa"/>
              <w:left w:w="100" w:type="dxa"/>
              <w:bottom w:w="100" w:type="dxa"/>
              <w:right w:w="100" w:type="dxa"/>
            </w:tcMar>
          </w:tcPr>
          <w:p w:rsidR="00690DCD" w:rsidRPr="00812A4E" w:rsidRDefault="00812A4E"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r w:rsidRPr="00812A4E">
              <w:rPr>
                <w:rFonts w:ascii="ＭＳ Ｐ明朝" w:eastAsia="ＭＳ Ｐ明朝" w:hAnsi="ＭＳ Ｐ明朝" w:cs="Arial Unicode MS"/>
                <w:sz w:val="20"/>
                <w:szCs w:val="20"/>
              </w:rPr>
              <w:t>産業上有用な発明</w:t>
            </w:r>
          </w:p>
        </w:tc>
      </w:tr>
      <w:tr w:rsidR="00690DCD" w:rsidRPr="00812A4E" w:rsidTr="00812A4E">
        <w:trPr>
          <w:trHeight w:val="236"/>
          <w:jc w:val="center"/>
        </w:trPr>
        <w:tc>
          <w:tcPr>
            <w:tcW w:w="1434" w:type="dxa"/>
            <w:vMerge/>
            <w:shd w:val="clear" w:color="auto" w:fill="auto"/>
            <w:tcMar>
              <w:top w:w="100" w:type="dxa"/>
              <w:left w:w="100" w:type="dxa"/>
              <w:bottom w:w="100" w:type="dxa"/>
              <w:right w:w="100" w:type="dxa"/>
            </w:tcMar>
            <w:vAlign w:val="center"/>
          </w:tcPr>
          <w:p w:rsidR="00690DCD" w:rsidRPr="00812A4E" w:rsidRDefault="00690DCD"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p>
        </w:tc>
        <w:tc>
          <w:tcPr>
            <w:tcW w:w="1444" w:type="dxa"/>
            <w:vMerge/>
            <w:tcBorders>
              <w:right w:val="single" w:sz="4" w:space="0" w:color="auto"/>
            </w:tcBorders>
            <w:shd w:val="clear" w:color="auto" w:fill="auto"/>
            <w:tcMar>
              <w:top w:w="100" w:type="dxa"/>
              <w:left w:w="100" w:type="dxa"/>
              <w:bottom w:w="100" w:type="dxa"/>
              <w:right w:w="100" w:type="dxa"/>
            </w:tcMar>
            <w:vAlign w:val="center"/>
          </w:tcPr>
          <w:p w:rsidR="00690DCD" w:rsidRPr="00812A4E" w:rsidRDefault="00690DCD"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p>
        </w:tc>
        <w:tc>
          <w:tcPr>
            <w:tcW w:w="162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rsidR="00690DCD" w:rsidRPr="00812A4E" w:rsidRDefault="00812A4E"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r w:rsidRPr="00812A4E">
              <w:rPr>
                <w:rFonts w:ascii="ＭＳ Ｐ明朝" w:eastAsia="ＭＳ Ｐ明朝" w:hAnsi="ＭＳ Ｐ明朝" w:cs="Arial Unicode MS"/>
                <w:sz w:val="20"/>
                <w:szCs w:val="20"/>
              </w:rPr>
              <w:t>実用新案</w:t>
            </w:r>
          </w:p>
        </w:tc>
        <w:tc>
          <w:tcPr>
            <w:tcW w:w="3779" w:type="dxa"/>
            <w:tcBorders>
              <w:top w:val="nil"/>
              <w:left w:val="single" w:sz="4" w:space="0" w:color="auto"/>
              <w:bottom w:val="nil"/>
              <w:right w:val="nil"/>
            </w:tcBorders>
            <w:shd w:val="clear" w:color="auto" w:fill="auto"/>
            <w:tcMar>
              <w:top w:w="100" w:type="dxa"/>
              <w:left w:w="100" w:type="dxa"/>
              <w:bottom w:w="100" w:type="dxa"/>
              <w:right w:w="100" w:type="dxa"/>
            </w:tcMar>
          </w:tcPr>
          <w:p w:rsidR="00690DCD" w:rsidRPr="00812A4E" w:rsidRDefault="00812A4E"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r w:rsidRPr="00812A4E">
              <w:rPr>
                <w:rFonts w:ascii="ＭＳ Ｐ明朝" w:eastAsia="ＭＳ Ｐ明朝" w:hAnsi="ＭＳ Ｐ明朝" w:cs="Arial Unicode MS"/>
                <w:sz w:val="20"/>
                <w:szCs w:val="20"/>
              </w:rPr>
              <w:t>形状・構造・組み合わせに関する考案</w:t>
            </w:r>
          </w:p>
        </w:tc>
      </w:tr>
      <w:tr w:rsidR="00690DCD" w:rsidRPr="00812A4E" w:rsidTr="00812A4E">
        <w:trPr>
          <w:trHeight w:val="236"/>
          <w:jc w:val="center"/>
        </w:trPr>
        <w:tc>
          <w:tcPr>
            <w:tcW w:w="1434" w:type="dxa"/>
            <w:vMerge/>
            <w:shd w:val="clear" w:color="auto" w:fill="auto"/>
            <w:tcMar>
              <w:top w:w="100" w:type="dxa"/>
              <w:left w:w="100" w:type="dxa"/>
              <w:bottom w:w="100" w:type="dxa"/>
              <w:right w:w="100" w:type="dxa"/>
            </w:tcMar>
            <w:vAlign w:val="center"/>
          </w:tcPr>
          <w:p w:rsidR="00690DCD" w:rsidRPr="00812A4E" w:rsidRDefault="00690DCD"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p>
        </w:tc>
        <w:tc>
          <w:tcPr>
            <w:tcW w:w="1444" w:type="dxa"/>
            <w:vMerge/>
            <w:tcBorders>
              <w:right w:val="single" w:sz="4" w:space="0" w:color="auto"/>
            </w:tcBorders>
            <w:shd w:val="clear" w:color="auto" w:fill="auto"/>
            <w:tcMar>
              <w:top w:w="100" w:type="dxa"/>
              <w:left w:w="100" w:type="dxa"/>
              <w:bottom w:w="100" w:type="dxa"/>
              <w:right w:w="100" w:type="dxa"/>
            </w:tcMar>
            <w:vAlign w:val="center"/>
          </w:tcPr>
          <w:p w:rsidR="00690DCD" w:rsidRPr="00812A4E" w:rsidRDefault="00690DCD"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p>
        </w:tc>
        <w:tc>
          <w:tcPr>
            <w:tcW w:w="162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rsidR="00690DCD" w:rsidRPr="00812A4E" w:rsidRDefault="00812A4E"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r w:rsidRPr="00812A4E">
              <w:rPr>
                <w:rFonts w:ascii="ＭＳ Ｐ明朝" w:eastAsia="ＭＳ Ｐ明朝" w:hAnsi="ＭＳ Ｐ明朝" w:cs="Arial Unicode MS"/>
                <w:sz w:val="20"/>
                <w:szCs w:val="20"/>
              </w:rPr>
              <w:t>意匠権</w:t>
            </w:r>
          </w:p>
        </w:tc>
        <w:tc>
          <w:tcPr>
            <w:tcW w:w="3779" w:type="dxa"/>
            <w:tcBorders>
              <w:top w:val="nil"/>
              <w:left w:val="single" w:sz="4" w:space="0" w:color="auto"/>
              <w:bottom w:val="nil"/>
              <w:right w:val="nil"/>
            </w:tcBorders>
            <w:shd w:val="clear" w:color="auto" w:fill="auto"/>
            <w:tcMar>
              <w:top w:w="100" w:type="dxa"/>
              <w:left w:w="100" w:type="dxa"/>
              <w:bottom w:w="100" w:type="dxa"/>
              <w:right w:w="100" w:type="dxa"/>
            </w:tcMar>
          </w:tcPr>
          <w:p w:rsidR="00690DCD" w:rsidRPr="00812A4E" w:rsidRDefault="00812A4E"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r w:rsidRPr="00812A4E">
              <w:rPr>
                <w:rFonts w:ascii="ＭＳ Ｐ明朝" w:eastAsia="ＭＳ Ｐ明朝" w:hAnsi="ＭＳ Ｐ明朝" w:cs="Arial Unicode MS"/>
                <w:sz w:val="20"/>
                <w:szCs w:val="20"/>
              </w:rPr>
              <w:t>形状・模様・色彩に関するデザイン</w:t>
            </w:r>
          </w:p>
        </w:tc>
      </w:tr>
      <w:tr w:rsidR="00690DCD" w:rsidRPr="00812A4E" w:rsidTr="00812A4E">
        <w:trPr>
          <w:trHeight w:val="111"/>
          <w:jc w:val="center"/>
        </w:trPr>
        <w:tc>
          <w:tcPr>
            <w:tcW w:w="1434" w:type="dxa"/>
            <w:vMerge/>
            <w:shd w:val="clear" w:color="auto" w:fill="auto"/>
            <w:tcMar>
              <w:top w:w="100" w:type="dxa"/>
              <w:left w:w="100" w:type="dxa"/>
              <w:bottom w:w="100" w:type="dxa"/>
              <w:right w:w="100" w:type="dxa"/>
            </w:tcMar>
            <w:vAlign w:val="center"/>
          </w:tcPr>
          <w:p w:rsidR="00690DCD" w:rsidRPr="00812A4E" w:rsidRDefault="00690DCD"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p>
        </w:tc>
        <w:tc>
          <w:tcPr>
            <w:tcW w:w="1444" w:type="dxa"/>
            <w:vMerge/>
            <w:tcBorders>
              <w:right w:val="single" w:sz="4" w:space="0" w:color="auto"/>
            </w:tcBorders>
            <w:shd w:val="clear" w:color="auto" w:fill="auto"/>
            <w:tcMar>
              <w:top w:w="100" w:type="dxa"/>
              <w:left w:w="100" w:type="dxa"/>
              <w:bottom w:w="100" w:type="dxa"/>
              <w:right w:w="100" w:type="dxa"/>
            </w:tcMar>
            <w:vAlign w:val="center"/>
          </w:tcPr>
          <w:p w:rsidR="00690DCD" w:rsidRPr="00812A4E" w:rsidRDefault="00690DCD"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p>
        </w:tc>
        <w:tc>
          <w:tcPr>
            <w:tcW w:w="162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rsidR="00690DCD" w:rsidRPr="00812A4E" w:rsidRDefault="00812A4E"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r w:rsidRPr="00812A4E">
              <w:rPr>
                <w:rFonts w:ascii="ＭＳ Ｐ明朝" w:eastAsia="ＭＳ Ｐ明朝" w:hAnsi="ＭＳ Ｐ明朝" w:cs="Arial Unicode MS"/>
                <w:sz w:val="20"/>
                <w:szCs w:val="20"/>
              </w:rPr>
              <w:t>商標権</w:t>
            </w:r>
          </w:p>
        </w:tc>
        <w:tc>
          <w:tcPr>
            <w:tcW w:w="3779" w:type="dxa"/>
            <w:tcBorders>
              <w:top w:val="nil"/>
              <w:left w:val="single" w:sz="4" w:space="0" w:color="auto"/>
              <w:bottom w:val="nil"/>
              <w:right w:val="nil"/>
            </w:tcBorders>
            <w:shd w:val="clear" w:color="auto" w:fill="auto"/>
            <w:tcMar>
              <w:top w:w="100" w:type="dxa"/>
              <w:left w:w="100" w:type="dxa"/>
              <w:bottom w:w="100" w:type="dxa"/>
              <w:right w:w="100" w:type="dxa"/>
            </w:tcMar>
          </w:tcPr>
          <w:p w:rsidR="00690DCD" w:rsidRPr="00812A4E" w:rsidRDefault="00812A4E"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r w:rsidRPr="00812A4E">
              <w:rPr>
                <w:rFonts w:ascii="ＭＳ Ｐ明朝" w:eastAsia="ＭＳ Ｐ明朝" w:hAnsi="ＭＳ Ｐ明朝" w:cs="Arial Unicode MS"/>
                <w:sz w:val="20"/>
                <w:szCs w:val="20"/>
              </w:rPr>
              <w:t>商品・サービスに使用するマーク立体的形状, 音など</w:t>
            </w:r>
          </w:p>
        </w:tc>
      </w:tr>
    </w:tbl>
    <w:p w:rsidR="00690DCD" w:rsidRPr="00812A4E" w:rsidRDefault="00690DCD" w:rsidP="00812A4E">
      <w:pPr>
        <w:spacing w:line="240" w:lineRule="auto"/>
        <w:rPr>
          <w:rFonts w:ascii="ＭＳ Ｐ明朝" w:eastAsia="ＭＳ Ｐ明朝" w:hAnsi="ＭＳ Ｐ明朝"/>
          <w:sz w:val="20"/>
          <w:szCs w:val="20"/>
        </w:rPr>
      </w:pPr>
    </w:p>
    <w:p w:rsidR="00690DCD" w:rsidRPr="00812A4E" w:rsidRDefault="00812A4E" w:rsidP="00812A4E">
      <w:pPr>
        <w:spacing w:line="240" w:lineRule="auto"/>
        <w:rPr>
          <w:rFonts w:ascii="ＭＳ Ｐ明朝" w:eastAsia="ＭＳ Ｐ明朝" w:hAnsi="ＭＳ Ｐ明朝"/>
          <w:sz w:val="20"/>
          <w:szCs w:val="20"/>
        </w:rPr>
      </w:pPr>
      <w:r w:rsidRPr="00812A4E">
        <w:rPr>
          <w:rFonts w:ascii="ＭＳ Ｐ明朝" w:eastAsia="ＭＳ Ｐ明朝" w:hAnsi="ＭＳ Ｐ明朝" w:cs="Arial Unicode MS"/>
          <w:sz w:val="20"/>
          <w:szCs w:val="20"/>
        </w:rPr>
        <w:t xml:space="preserve">　</w:t>
      </w:r>
    </w:p>
    <w:p w:rsidR="00690DCD" w:rsidRPr="00812A4E" w:rsidRDefault="00812A4E" w:rsidP="00812A4E">
      <w:pPr>
        <w:spacing w:line="240" w:lineRule="auto"/>
        <w:rPr>
          <w:rFonts w:ascii="ＭＳ Ｐ明朝" w:eastAsia="ＭＳ Ｐ明朝" w:hAnsi="ＭＳ Ｐ明朝"/>
          <w:sz w:val="20"/>
          <w:szCs w:val="20"/>
        </w:rPr>
      </w:pPr>
      <w:r w:rsidRPr="00812A4E">
        <w:rPr>
          <w:rFonts w:ascii="ＭＳ Ｐ明朝" w:eastAsia="ＭＳ Ｐ明朝" w:hAnsi="ＭＳ Ｐ明朝" w:cs="Arial Unicode MS"/>
        </w:rPr>
        <w:t xml:space="preserve">　最近では、知的財産をオープンに利用する動きも盛んになってきていて、データを含め著作物の適切な利用を促進するため，その再利用を許可するという意思表示を手軽に行えるようにするため様々なレベルのライセンスを策定したものにクリエイティブ・コモンズがあり、図1に示したような表記の組み合わせで利用方法を明記する</w:t>
      </w:r>
      <w:r w:rsidRPr="00812A4E">
        <w:rPr>
          <w:rFonts w:ascii="ＭＳ Ｐ明朝" w:eastAsia="ＭＳ Ｐ明朝" w:hAnsi="ＭＳ Ｐ明朝" w:cs="Arial Unicode MS"/>
          <w:sz w:val="20"/>
          <w:szCs w:val="20"/>
        </w:rPr>
        <w:t>。</w:t>
      </w:r>
    </w:p>
    <w:p w:rsidR="00690DCD" w:rsidRPr="00812A4E" w:rsidRDefault="00690DCD" w:rsidP="00812A4E">
      <w:pPr>
        <w:spacing w:line="240" w:lineRule="auto"/>
        <w:rPr>
          <w:rFonts w:ascii="ＭＳ Ｐ明朝" w:eastAsia="ＭＳ Ｐ明朝" w:hAnsi="ＭＳ Ｐ明朝"/>
          <w:sz w:val="20"/>
          <w:szCs w:val="20"/>
        </w:rPr>
      </w:pPr>
    </w:p>
    <w:p w:rsidR="00690DCD" w:rsidRPr="00812A4E" w:rsidRDefault="00812A4E" w:rsidP="00812A4E">
      <w:pPr>
        <w:spacing w:line="240" w:lineRule="auto"/>
        <w:jc w:val="center"/>
        <w:rPr>
          <w:rFonts w:ascii="ＭＳ Ｐ明朝" w:eastAsia="ＭＳ Ｐ明朝" w:hAnsi="ＭＳ Ｐ明朝"/>
          <w:sz w:val="20"/>
          <w:szCs w:val="20"/>
        </w:rPr>
      </w:pPr>
      <w:r w:rsidRPr="00812A4E">
        <w:rPr>
          <w:rFonts w:ascii="ＭＳ Ｐ明朝" w:eastAsia="ＭＳ Ｐ明朝" w:hAnsi="ＭＳ Ｐ明朝"/>
          <w:noProof/>
          <w:sz w:val="20"/>
          <w:szCs w:val="20"/>
          <w:lang w:val="en-US"/>
        </w:rPr>
        <w:drawing>
          <wp:inline distT="114300" distB="114300" distL="114300" distR="114300">
            <wp:extent cx="2566988" cy="911149"/>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2566988" cy="911149"/>
                    </a:xfrm>
                    <a:prstGeom prst="rect">
                      <a:avLst/>
                    </a:prstGeom>
                    <a:ln/>
                  </pic:spPr>
                </pic:pic>
              </a:graphicData>
            </a:graphic>
          </wp:inline>
        </w:drawing>
      </w:r>
    </w:p>
    <w:p w:rsidR="00690DCD" w:rsidRPr="00812A4E" w:rsidRDefault="00812A4E" w:rsidP="00812A4E">
      <w:pPr>
        <w:spacing w:line="240" w:lineRule="auto"/>
        <w:jc w:val="center"/>
        <w:rPr>
          <w:rFonts w:ascii="ＭＳ Ｐ明朝" w:eastAsia="ＭＳ Ｐ明朝" w:hAnsi="ＭＳ Ｐ明朝"/>
          <w:sz w:val="20"/>
          <w:szCs w:val="20"/>
        </w:rPr>
      </w:pPr>
      <w:r w:rsidRPr="00812A4E">
        <w:rPr>
          <w:rFonts w:ascii="ＭＳ Ｐ明朝" w:eastAsia="ＭＳ Ｐ明朝" w:hAnsi="ＭＳ Ｐ明朝" w:cs="Arial Unicode MS"/>
          <w:sz w:val="20"/>
          <w:szCs w:val="20"/>
        </w:rPr>
        <w:t>図 1. クリエイティブ・コモンズの表示例</w:t>
      </w:r>
    </w:p>
    <w:p w:rsidR="00690DCD" w:rsidRPr="00812A4E" w:rsidRDefault="00690DCD" w:rsidP="00812A4E">
      <w:pPr>
        <w:spacing w:line="240" w:lineRule="auto"/>
        <w:rPr>
          <w:rFonts w:ascii="ＭＳ Ｐ明朝" w:eastAsia="ＭＳ Ｐ明朝" w:hAnsi="ＭＳ Ｐ明朝"/>
          <w:sz w:val="20"/>
          <w:szCs w:val="20"/>
        </w:rPr>
      </w:pPr>
    </w:p>
    <w:p w:rsidR="00690DCD" w:rsidRPr="00812A4E" w:rsidRDefault="00690DCD" w:rsidP="00812A4E">
      <w:pPr>
        <w:spacing w:line="240" w:lineRule="auto"/>
        <w:rPr>
          <w:rFonts w:ascii="ＭＳ Ｐ明朝" w:eastAsia="ＭＳ Ｐ明朝" w:hAnsi="ＭＳ Ｐ明朝"/>
          <w:sz w:val="20"/>
          <w:szCs w:val="20"/>
        </w:rPr>
      </w:pPr>
    </w:p>
    <w:tbl>
      <w:tblPr>
        <w:tblStyle w:val="a6"/>
        <w:tblW w:w="417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70"/>
      </w:tblGrid>
      <w:tr w:rsidR="00690DCD" w:rsidRPr="00812A4E">
        <w:tc>
          <w:tcPr>
            <w:tcW w:w="4170" w:type="dxa"/>
            <w:shd w:val="clear" w:color="auto" w:fill="auto"/>
            <w:tcMar>
              <w:top w:w="100" w:type="dxa"/>
              <w:left w:w="100" w:type="dxa"/>
              <w:bottom w:w="100" w:type="dxa"/>
              <w:right w:w="100" w:type="dxa"/>
            </w:tcMar>
          </w:tcPr>
          <w:p w:rsidR="00690DCD" w:rsidRPr="00812A4E" w:rsidRDefault="00812A4E" w:rsidP="00812A4E">
            <w:pPr>
              <w:widowControl w:val="0"/>
              <w:pBdr>
                <w:top w:val="nil"/>
                <w:left w:val="nil"/>
                <w:bottom w:val="nil"/>
                <w:right w:val="nil"/>
                <w:between w:val="nil"/>
              </w:pBdr>
              <w:spacing w:line="240" w:lineRule="auto"/>
              <w:rPr>
                <w:rFonts w:ascii="ＭＳ Ｐ明朝" w:eastAsia="ＭＳ Ｐ明朝" w:hAnsi="ＭＳ Ｐ明朝"/>
                <w:b/>
                <w:sz w:val="20"/>
                <w:szCs w:val="20"/>
              </w:rPr>
            </w:pPr>
            <w:r w:rsidRPr="00812A4E">
              <w:rPr>
                <w:rFonts w:ascii="ＭＳ Ｐ明朝" w:eastAsia="ＭＳ Ｐ明朝" w:hAnsi="ＭＳ Ｐ明朝" w:cs="Arial Unicode MS"/>
                <w:b/>
                <w:sz w:val="20"/>
                <w:szCs w:val="20"/>
              </w:rPr>
              <w:t>作成のヒント</w:t>
            </w:r>
          </w:p>
          <w:p w:rsidR="00690DCD" w:rsidRPr="00812A4E" w:rsidRDefault="00812A4E" w:rsidP="00812A4E">
            <w:pPr>
              <w:widowControl w:val="0"/>
              <w:pBdr>
                <w:top w:val="nil"/>
                <w:left w:val="nil"/>
                <w:bottom w:val="nil"/>
                <w:right w:val="nil"/>
                <w:between w:val="nil"/>
              </w:pBdr>
              <w:spacing w:line="240" w:lineRule="auto"/>
              <w:rPr>
                <w:rFonts w:ascii="ＭＳ Ｐ明朝" w:eastAsia="ＭＳ Ｐ明朝" w:hAnsi="ＭＳ Ｐ明朝"/>
                <w:sz w:val="20"/>
                <w:szCs w:val="20"/>
              </w:rPr>
            </w:pPr>
            <w:r w:rsidRPr="00812A4E">
              <w:rPr>
                <w:rFonts w:ascii="ＭＳ Ｐ明朝" w:eastAsia="ＭＳ Ｐ明朝" w:hAnsi="ＭＳ Ｐ明朝" w:cs="Arial Unicode MS"/>
                <w:sz w:val="20"/>
                <w:szCs w:val="20"/>
              </w:rPr>
              <w:t>表と図には表図のタイトルをつけて、その番号を本文中で指定します。</w:t>
            </w:r>
            <w:r w:rsidRPr="00812A4E">
              <w:rPr>
                <w:rFonts w:ascii="ＭＳ Ｐ明朝" w:eastAsia="ＭＳ Ｐ明朝" w:hAnsi="ＭＳ Ｐ明朝" w:cs="Arial Unicode MS"/>
                <w:sz w:val="20"/>
                <w:szCs w:val="20"/>
              </w:rPr>
              <w:br/>
              <w:t>また、表の場合はタイトルを上に、図の場合は下につけます。</w:t>
            </w:r>
          </w:p>
        </w:tc>
      </w:tr>
    </w:tbl>
    <w:p w:rsidR="00690DCD" w:rsidRPr="00812A4E" w:rsidRDefault="00690DCD" w:rsidP="00812A4E">
      <w:pPr>
        <w:spacing w:line="240" w:lineRule="auto"/>
        <w:rPr>
          <w:rFonts w:ascii="ＭＳ Ｐ明朝" w:eastAsia="ＭＳ Ｐ明朝" w:hAnsi="ＭＳ Ｐ明朝"/>
          <w:sz w:val="20"/>
          <w:szCs w:val="20"/>
        </w:rPr>
      </w:pPr>
    </w:p>
    <w:p w:rsidR="00690DCD" w:rsidRPr="00812A4E" w:rsidRDefault="00690DCD" w:rsidP="00812A4E">
      <w:pPr>
        <w:spacing w:line="240" w:lineRule="auto"/>
        <w:rPr>
          <w:rFonts w:ascii="ＭＳ Ｐ明朝" w:eastAsia="ＭＳ Ｐ明朝" w:hAnsi="ＭＳ Ｐ明朝"/>
          <w:sz w:val="20"/>
          <w:szCs w:val="20"/>
        </w:rPr>
      </w:pPr>
    </w:p>
    <w:p w:rsidR="00690DCD" w:rsidRPr="00812A4E" w:rsidRDefault="00690DCD" w:rsidP="00812A4E">
      <w:pPr>
        <w:spacing w:line="240" w:lineRule="auto"/>
        <w:rPr>
          <w:rFonts w:ascii="ＭＳ Ｐ明朝" w:eastAsia="ＭＳ Ｐ明朝" w:hAnsi="ＭＳ Ｐ明朝"/>
        </w:rPr>
      </w:pPr>
    </w:p>
    <w:p w:rsidR="00690DCD" w:rsidRPr="00812A4E" w:rsidRDefault="00690DCD" w:rsidP="00812A4E">
      <w:pPr>
        <w:spacing w:line="240" w:lineRule="auto"/>
        <w:rPr>
          <w:rFonts w:ascii="ＭＳ Ｐ明朝" w:eastAsia="ＭＳ Ｐ明朝" w:hAnsi="ＭＳ Ｐ明朝"/>
        </w:rPr>
      </w:pPr>
    </w:p>
    <w:sectPr w:rsidR="00690DCD" w:rsidRPr="00812A4E">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4AC" w:rsidRDefault="00B954AC" w:rsidP="00B954AC">
      <w:pPr>
        <w:spacing w:line="240" w:lineRule="auto"/>
      </w:pPr>
      <w:r>
        <w:separator/>
      </w:r>
    </w:p>
  </w:endnote>
  <w:endnote w:type="continuationSeparator" w:id="0">
    <w:p w:rsidR="00B954AC" w:rsidRDefault="00B954AC" w:rsidP="00B954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4AC" w:rsidRDefault="00B954AC" w:rsidP="00B954AC">
      <w:pPr>
        <w:spacing w:line="240" w:lineRule="auto"/>
      </w:pPr>
      <w:r>
        <w:separator/>
      </w:r>
    </w:p>
  </w:footnote>
  <w:footnote w:type="continuationSeparator" w:id="0">
    <w:p w:rsidR="00B954AC" w:rsidRDefault="00B954AC" w:rsidP="00B954A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DCD"/>
    <w:rsid w:val="005A6BCA"/>
    <w:rsid w:val="00683C2D"/>
    <w:rsid w:val="00690DCD"/>
    <w:rsid w:val="00812A4E"/>
    <w:rsid w:val="00B95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DF639F"/>
  <w15:docId w15:val="{E830D987-5F6D-442F-8759-CE1105745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a7">
    <w:name w:val="header"/>
    <w:basedOn w:val="a"/>
    <w:link w:val="a8"/>
    <w:uiPriority w:val="99"/>
    <w:unhideWhenUsed/>
    <w:rsid w:val="00B954AC"/>
    <w:pPr>
      <w:tabs>
        <w:tab w:val="center" w:pos="4252"/>
        <w:tab w:val="right" w:pos="8504"/>
      </w:tabs>
      <w:snapToGrid w:val="0"/>
    </w:pPr>
  </w:style>
  <w:style w:type="character" w:customStyle="1" w:styleId="a8">
    <w:name w:val="ヘッダー (文字)"/>
    <w:basedOn w:val="a0"/>
    <w:link w:val="a7"/>
    <w:uiPriority w:val="99"/>
    <w:rsid w:val="00B954AC"/>
  </w:style>
  <w:style w:type="paragraph" w:styleId="a9">
    <w:name w:val="footer"/>
    <w:basedOn w:val="a"/>
    <w:link w:val="aa"/>
    <w:uiPriority w:val="99"/>
    <w:unhideWhenUsed/>
    <w:rsid w:val="00B954AC"/>
    <w:pPr>
      <w:tabs>
        <w:tab w:val="center" w:pos="4252"/>
        <w:tab w:val="right" w:pos="8504"/>
      </w:tabs>
      <w:snapToGrid w:val="0"/>
    </w:pPr>
  </w:style>
  <w:style w:type="character" w:customStyle="1" w:styleId="aa">
    <w:name w:val="フッター (文字)"/>
    <w:basedOn w:val="a0"/>
    <w:link w:val="a9"/>
    <w:uiPriority w:val="99"/>
    <w:rsid w:val="00B95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78</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gohome8</cp:lastModifiedBy>
  <cp:revision>5</cp:revision>
  <dcterms:created xsi:type="dcterms:W3CDTF">2021-06-12T06:55:00Z</dcterms:created>
  <dcterms:modified xsi:type="dcterms:W3CDTF">2021-06-12T08:32:00Z</dcterms:modified>
</cp:coreProperties>
</file>