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BCF" w:rsidRDefault="00463BCF" w:rsidP="00002886">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271145</wp:posOffset>
                </wp:positionV>
                <wp:extent cx="6185535" cy="803910"/>
                <wp:effectExtent l="19050" t="19050" r="24765" b="15240"/>
                <wp:wrapNone/>
                <wp:docPr id="1" name="正方形/長方形 1"/>
                <wp:cNvGraphicFramePr/>
                <a:graphic xmlns:a="http://schemas.openxmlformats.org/drawingml/2006/main">
                  <a:graphicData uri="http://schemas.microsoft.com/office/word/2010/wordprocessingShape">
                    <wps:wsp>
                      <wps:cNvSpPr/>
                      <wps:spPr>
                        <a:xfrm>
                          <a:off x="0" y="0"/>
                          <a:ext cx="6185535" cy="803910"/>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D91C48" id="正方形/長方形 1" o:spid="_x0000_s1026" style="position:absolute;left:0;text-align:left;margin-left:0;margin-top:21.35pt;width:487.05pt;height:63.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" filled="f" strokecolor="black [3213]" strokeweight="3pt"/>
            </w:pict>
          </mc:Fallback>
        </mc:AlternateContent>
      </w:r>
    </w:p>
    <w:p w:rsidR="00002886" w:rsidRDefault="00002886" w:rsidP="00364E43">
      <w:pPr>
        <w:rPr>
          <w:rFonts w:ascii="ＭＳ 明朝" w:eastAsia="ＭＳ 明朝" w:hAnsi="ＭＳ 明朝" w:cs="ＭＳ 明朝"/>
        </w:rPr>
      </w:pPr>
      <w:r>
        <w:rPr>
          <w:rFonts w:hint="eastAsia"/>
        </w:rPr>
        <w:t xml:space="preserve">　</w:t>
      </w:r>
      <w:r>
        <w:rPr>
          <w:rFonts w:ascii="ＭＳ 明朝" w:eastAsia="ＭＳ 明朝" w:hAnsi="ＭＳ 明朝" w:cs="ＭＳ 明朝" w:hint="eastAsia"/>
        </w:rPr>
        <w:t>&lt;&lt; 題材 &gt;&gt;</w:t>
      </w:r>
    </w:p>
    <w:p w:rsidR="0060521D" w:rsidRPr="00A826E0" w:rsidRDefault="0060521D" w:rsidP="0060521D">
      <w:pPr>
        <w:ind w:leftChars="200" w:left="382"/>
        <w:rPr>
          <w:rFonts w:asciiTheme="majorHAnsi" w:eastAsiaTheme="majorHAnsi" w:hAnsiTheme="majorHAnsi" w:cs="ＭＳ 明朝"/>
        </w:rPr>
      </w:pPr>
      <w:r w:rsidRPr="00A826E0">
        <w:rPr>
          <w:rFonts w:asciiTheme="majorHAnsi" w:eastAsiaTheme="majorHAnsi" w:hAnsiTheme="majorHAnsi" w:cs="ＭＳ 明朝" w:hint="eastAsia"/>
        </w:rPr>
        <w:t xml:space="preserve">授業名: </w:t>
      </w:r>
      <w:r w:rsidR="00D21AFE">
        <w:rPr>
          <w:rFonts w:asciiTheme="majorHAnsi" w:eastAsiaTheme="majorHAnsi" w:hAnsiTheme="majorHAnsi" w:cs="ＭＳ 明朝" w:hint="eastAsia"/>
        </w:rPr>
        <w:t>xx</w:t>
      </w:r>
      <w:r w:rsidR="00EB04C4">
        <w:rPr>
          <w:rFonts w:asciiTheme="majorHAnsi" w:eastAsiaTheme="majorHAnsi" w:hAnsiTheme="majorHAnsi" w:cs="ＭＳ 明朝" w:hint="eastAsia"/>
        </w:rPr>
        <w:t>高校の生徒って、どうよ分析</w:t>
      </w:r>
      <w:r w:rsidRPr="00A826E0">
        <w:rPr>
          <w:rFonts w:asciiTheme="majorHAnsi" w:eastAsiaTheme="majorHAnsi" w:hAnsiTheme="majorHAnsi" w:cs="ＭＳ 明朝" w:hint="eastAsia"/>
        </w:rPr>
        <w:t xml:space="preserve"> </w:t>
      </w:r>
    </w:p>
    <w:p w:rsidR="0060521D" w:rsidRPr="0060521D" w:rsidRDefault="0060521D" w:rsidP="0060521D">
      <w:pPr>
        <w:ind w:left="382" w:hangingChars="200" w:hanging="382"/>
        <w:rPr>
          <w:rFonts w:asciiTheme="minorEastAsia" w:hAnsiTheme="minorEastAsia"/>
        </w:rPr>
      </w:pPr>
      <w:r w:rsidRPr="0060521D">
        <w:rPr>
          <w:rFonts w:asciiTheme="minorEastAsia" w:hAnsiTheme="minorEastAsia" w:cs="ＭＳ 明朝" w:hint="eastAsia"/>
        </w:rPr>
        <w:t xml:space="preserve">　　単元: </w:t>
      </w:r>
      <w:r w:rsidRPr="0060521D">
        <w:rPr>
          <w:rFonts w:asciiTheme="minorEastAsia" w:hAnsiTheme="minorEastAsia" w:cs="ＭＳ 明朝"/>
        </w:rPr>
        <w:t xml:space="preserve">(4) </w:t>
      </w:r>
      <w:r w:rsidRPr="0060521D">
        <w:rPr>
          <w:rFonts w:asciiTheme="minorEastAsia" w:hAnsiTheme="minorEastAsia" w:cs="ＭＳ 明朝" w:hint="eastAsia"/>
        </w:rPr>
        <w:t>情報</w:t>
      </w:r>
      <w:r w:rsidRPr="0060521D">
        <w:rPr>
          <w:rFonts w:asciiTheme="minorEastAsia" w:hAnsiTheme="minorEastAsia" w:cs="ＭＳ 明朝"/>
        </w:rPr>
        <w:t xml:space="preserve"> 通信 ネットワークとデータの活用</w:t>
      </w:r>
      <w:r w:rsidR="00CF5DDC">
        <w:rPr>
          <w:rFonts w:asciiTheme="minorEastAsia" w:hAnsiTheme="minorEastAsia" w:cs="ＭＳ 明朝" w:hint="eastAsia"/>
        </w:rPr>
        <w:t xml:space="preserve">: </w:t>
      </w:r>
      <w:r w:rsidR="00CF5DDC" w:rsidRPr="00CF5DDC">
        <w:rPr>
          <w:rFonts w:asciiTheme="minorEastAsia" w:hAnsiTheme="minorEastAsia" w:cs="ＭＳ 明朝" w:hint="eastAsia"/>
        </w:rPr>
        <w:t>データの収集，整理，分析及び結果の表現の方法</w:t>
      </w:r>
    </w:p>
    <w:p w:rsidR="0060521D" w:rsidRPr="00A826E0" w:rsidRDefault="0060521D" w:rsidP="0060521D">
      <w:pPr>
        <w:pStyle w:val="a9"/>
        <w:numPr>
          <w:ilvl w:val="0"/>
          <w:numId w:val="1"/>
        </w:numPr>
        <w:ind w:leftChars="0"/>
        <w:rPr>
          <w:rFonts w:asciiTheme="majorHAnsi" w:eastAsiaTheme="majorHAnsi" w:hAnsiTheme="majorHAnsi"/>
        </w:rPr>
      </w:pPr>
      <w:r w:rsidRPr="00A826E0">
        <w:rPr>
          <w:rFonts w:asciiTheme="majorHAnsi" w:eastAsiaTheme="majorHAnsi" w:hAnsiTheme="majorHAnsi" w:hint="eastAsia"/>
        </w:rPr>
        <w:t>単元概要</w:t>
      </w:r>
    </w:p>
    <w:p w:rsidR="0060521D" w:rsidRDefault="00710DAA" w:rsidP="00A826E0">
      <w:pPr>
        <w:pStyle w:val="a9"/>
        <w:ind w:leftChars="0" w:left="0" w:firstLineChars="100" w:firstLine="191"/>
      </w:pPr>
      <w:r>
        <w:rPr>
          <w:rFonts w:hint="eastAsia"/>
        </w:rPr>
        <w:t>同学年の生徒の日常生活や経験等に関する複数</w:t>
      </w:r>
      <w:r w:rsidR="00A826E0">
        <w:rPr>
          <w:rFonts w:hint="eastAsia"/>
        </w:rPr>
        <w:t>質問</w:t>
      </w:r>
      <w:r>
        <w:rPr>
          <w:rFonts w:hint="eastAsia"/>
        </w:rPr>
        <w:t>の回答をデータセットとし、各生徒が学校の生徒の特性を明らかにするため</w:t>
      </w:r>
      <w:r w:rsidR="000B603A">
        <w:rPr>
          <w:rFonts w:hint="eastAsia"/>
        </w:rPr>
        <w:t>、</w:t>
      </w:r>
      <w:r>
        <w:rPr>
          <w:rFonts w:hint="eastAsia"/>
        </w:rPr>
        <w:t>分析の方向性や利用するデータを</w:t>
      </w:r>
      <w:r w:rsidR="00463BCF">
        <w:rPr>
          <w:rFonts w:hint="eastAsia"/>
        </w:rPr>
        <w:t>決め</w:t>
      </w:r>
      <w:r>
        <w:rPr>
          <w:rFonts w:hint="eastAsia"/>
        </w:rPr>
        <w:t>、分析後パワーポイントの資料として表現する。</w:t>
      </w:r>
      <w:r w:rsidR="00591DD6">
        <w:rPr>
          <w:rFonts w:hint="eastAsia"/>
        </w:rPr>
        <w:t>例えば、クラブ</w:t>
      </w:r>
      <w:r w:rsidR="00B9185C">
        <w:rPr>
          <w:rFonts w:hint="eastAsia"/>
        </w:rPr>
        <w:t>活動/ガールフレンドの</w:t>
      </w:r>
      <w:r w:rsidR="000B603A">
        <w:rPr>
          <w:rFonts w:hint="eastAsia"/>
        </w:rPr>
        <w:t>有無や、スマホ</w:t>
      </w:r>
      <w:r w:rsidR="00591DD6">
        <w:rPr>
          <w:rFonts w:hint="eastAsia"/>
        </w:rPr>
        <w:t>利用時間の違いで他の生活状況がどのように異なるか明らかにする。</w:t>
      </w:r>
    </w:p>
    <w:p w:rsidR="00710DAA" w:rsidRPr="00A826E0" w:rsidRDefault="00591DD6" w:rsidP="00710DAA">
      <w:pPr>
        <w:pStyle w:val="a9"/>
        <w:numPr>
          <w:ilvl w:val="0"/>
          <w:numId w:val="1"/>
        </w:numPr>
        <w:ind w:leftChars="0"/>
        <w:rPr>
          <w:rFonts w:asciiTheme="majorHAnsi" w:eastAsiaTheme="majorHAnsi" w:hAnsiTheme="majorHAnsi"/>
        </w:rPr>
      </w:pPr>
      <w:r w:rsidRPr="00A826E0">
        <w:rPr>
          <w:rFonts w:asciiTheme="majorHAnsi" w:eastAsiaTheme="majorHAnsi" w:hAnsiTheme="majorHAnsi" w:hint="eastAsia"/>
        </w:rPr>
        <w:t>単元目標</w:t>
      </w:r>
    </w:p>
    <w:p w:rsidR="00710DAA" w:rsidRDefault="00591DD6" w:rsidP="00A43F1F">
      <w:pPr>
        <w:pStyle w:val="a9"/>
        <w:ind w:leftChars="0" w:left="191"/>
      </w:pPr>
      <w:r>
        <w:rPr>
          <w:rFonts w:hint="eastAsia"/>
        </w:rPr>
        <w:t>・質的データと量的データの違いや、扱いかたを理解し、処理・分析できる。</w:t>
      </w:r>
    </w:p>
    <w:p w:rsidR="00591DD6" w:rsidRDefault="00BD1A16" w:rsidP="00A43F1F">
      <w:pPr>
        <w:pStyle w:val="a9"/>
        <w:ind w:leftChars="0" w:left="191"/>
      </w:pPr>
      <w:r>
        <w:rPr>
          <w:rFonts w:hint="eastAsia"/>
        </w:rPr>
        <w:t>・二つの量的データの関係や、質的データによるグループ</w:t>
      </w:r>
      <w:r w:rsidR="00591DD6">
        <w:rPr>
          <w:rFonts w:hint="eastAsia"/>
        </w:rPr>
        <w:t>間の量的データの比較を理解し、処理・分析できる。</w:t>
      </w:r>
    </w:p>
    <w:p w:rsidR="00591DD6" w:rsidRDefault="00591DD6" w:rsidP="00A43F1F">
      <w:pPr>
        <w:pStyle w:val="a9"/>
        <w:ind w:leftChars="0" w:left="191"/>
      </w:pPr>
      <w:r>
        <w:rPr>
          <w:rFonts w:hint="eastAsia"/>
        </w:rPr>
        <w:t>・データ分析のための仮説を立て、データ分析結果から仮説に対する考察ができる。</w:t>
      </w:r>
    </w:p>
    <w:p w:rsidR="00591DD6" w:rsidRPr="0060521D" w:rsidRDefault="00591DD6" w:rsidP="00A43F1F">
      <w:pPr>
        <w:pStyle w:val="a9"/>
        <w:ind w:leftChars="0" w:left="191"/>
      </w:pPr>
      <w:r>
        <w:rPr>
          <w:rFonts w:hint="eastAsia"/>
        </w:rPr>
        <w:t>・</w:t>
      </w:r>
      <w:r w:rsidR="00A43F1F">
        <w:rPr>
          <w:rFonts w:hint="eastAsia"/>
        </w:rPr>
        <w:t>Excelを使用</w:t>
      </w:r>
      <w:r w:rsidR="00B9185C">
        <w:rPr>
          <w:rFonts w:hint="eastAsia"/>
        </w:rPr>
        <w:t>した</w:t>
      </w:r>
      <w:r w:rsidR="00A43F1F">
        <w:rPr>
          <w:rFonts w:hint="eastAsia"/>
        </w:rPr>
        <w:t>データ分析およびグラフ等の可視化ができ、パワーポイントのスライドとして表現できる。</w:t>
      </w:r>
    </w:p>
    <w:p w:rsidR="00002886" w:rsidRPr="00A826E0" w:rsidRDefault="00591DD6" w:rsidP="00591DD6">
      <w:pPr>
        <w:pStyle w:val="a9"/>
        <w:numPr>
          <w:ilvl w:val="0"/>
          <w:numId w:val="1"/>
        </w:numPr>
        <w:ind w:leftChars="0"/>
        <w:rPr>
          <w:rFonts w:asciiTheme="majorHAnsi" w:eastAsiaTheme="majorHAnsi" w:hAnsiTheme="majorHAnsi"/>
        </w:rPr>
      </w:pPr>
      <w:r w:rsidRPr="00A826E0">
        <w:rPr>
          <w:rFonts w:asciiTheme="majorHAnsi" w:eastAsiaTheme="majorHAnsi" w:hAnsiTheme="majorHAnsi" w:hint="eastAsia"/>
        </w:rPr>
        <w:t>単元の授業計画</w:t>
      </w:r>
    </w:p>
    <w:p w:rsidR="000D6281" w:rsidRDefault="00A43F1F" w:rsidP="00364E43">
      <w:r>
        <w:rPr>
          <w:rFonts w:hint="eastAsia"/>
        </w:rPr>
        <w:t xml:space="preserve">　事前準備: (教師)生徒からの質問内容の収集と</w:t>
      </w:r>
      <w:r w:rsidR="00B9185C">
        <w:rPr>
          <w:rFonts w:hint="eastAsia"/>
        </w:rPr>
        <w:t>質問紙の作成</w:t>
      </w:r>
      <w:r>
        <w:rPr>
          <w:rFonts w:hint="eastAsia"/>
        </w:rPr>
        <w:t>、Googleフォームを使用した生徒から回答の収集。</w:t>
      </w:r>
    </w:p>
    <w:p w:rsidR="00A43F1F" w:rsidRDefault="00A43F1F" w:rsidP="00364E43">
      <w:r>
        <w:rPr>
          <w:rFonts w:hint="eastAsia"/>
        </w:rPr>
        <w:t xml:space="preserve">　1時限: (教師)</w:t>
      </w:r>
      <w:r>
        <w:t xml:space="preserve"> </w:t>
      </w:r>
      <w:r>
        <w:rPr>
          <w:rFonts w:hint="eastAsia"/>
        </w:rPr>
        <w:t>データセットの提示と作業方法の説明/ 完成サンプルの提示/ Excelでの分析方法の提示</w:t>
      </w:r>
    </w:p>
    <w:p w:rsidR="00A43F1F" w:rsidRDefault="00A43F1F" w:rsidP="00364E43">
      <w:r>
        <w:tab/>
      </w:r>
      <w:r>
        <w:rPr>
          <w:rFonts w:hint="eastAsia"/>
        </w:rPr>
        <w:t>(生徒)</w:t>
      </w:r>
      <w:r>
        <w:t xml:space="preserve"> </w:t>
      </w:r>
      <w:r>
        <w:rPr>
          <w:rFonts w:hint="eastAsia"/>
        </w:rPr>
        <w:t>データセットの確認と分析方法の検討および仮説の立案</w:t>
      </w:r>
    </w:p>
    <w:p w:rsidR="00A43F1F" w:rsidRDefault="00A43F1F" w:rsidP="00364E43">
      <w:r>
        <w:rPr>
          <w:rFonts w:hint="eastAsia"/>
        </w:rPr>
        <w:t xml:space="preserve">　2~</w:t>
      </w:r>
      <w:r>
        <w:t>4</w:t>
      </w:r>
      <w:r>
        <w:rPr>
          <w:rFonts w:hint="eastAsia"/>
        </w:rPr>
        <w:t xml:space="preserve">時限: (生徒) </w:t>
      </w:r>
      <w:r>
        <w:t>Excel</w:t>
      </w:r>
      <w:r>
        <w:rPr>
          <w:rFonts w:hint="eastAsia"/>
        </w:rPr>
        <w:t>によるデータ分析とグラフ作成。結果と考察を明確にしたスライド(概ね)4枚の作成</w:t>
      </w:r>
    </w:p>
    <w:p w:rsidR="00A43F1F" w:rsidRDefault="00A43F1F" w:rsidP="00364E43">
      <w:r>
        <w:rPr>
          <w:rFonts w:hint="eastAsia"/>
        </w:rPr>
        <w:t xml:space="preserve">　5時限 (生徒) 完成したスライドの評価会で全生徒の作品</w:t>
      </w:r>
      <w:r w:rsidR="00A67112" w:rsidRPr="00A67112">
        <w:t>(4 in 1印刷)</w:t>
      </w:r>
      <w:r>
        <w:rPr>
          <w:rFonts w:hint="eastAsia"/>
        </w:rPr>
        <w:t>を展示し、人気投票を実施</w:t>
      </w:r>
    </w:p>
    <w:p w:rsidR="00A43F1F" w:rsidRPr="00A43F1F" w:rsidRDefault="00A43F1F" w:rsidP="00364E43">
      <w:r>
        <w:tab/>
      </w:r>
      <w:r>
        <w:rPr>
          <w:rFonts w:hint="eastAsia"/>
        </w:rPr>
        <w:t>(教師) 相関係数と</w:t>
      </w:r>
      <w:r w:rsidR="00463BCF">
        <w:rPr>
          <w:rFonts w:hint="eastAsia"/>
        </w:rPr>
        <w:t>t検定の説明</w:t>
      </w:r>
      <w:r w:rsidR="00B9185C">
        <w:rPr>
          <w:rFonts w:hint="eastAsia"/>
        </w:rPr>
        <w:t xml:space="preserve"> (時数に余裕がある場合は、別時に本内容でスライドを修正させる)</w:t>
      </w:r>
    </w:p>
    <w:p w:rsidR="00591DD6" w:rsidRPr="00B9185C" w:rsidRDefault="00591DD6" w:rsidP="00591DD6">
      <w:pPr>
        <w:pStyle w:val="a9"/>
        <w:numPr>
          <w:ilvl w:val="0"/>
          <w:numId w:val="1"/>
        </w:numPr>
        <w:ind w:leftChars="0"/>
        <w:rPr>
          <w:rFonts w:asciiTheme="majorHAnsi" w:eastAsiaTheme="majorHAnsi" w:hAnsiTheme="majorHAnsi"/>
        </w:rPr>
      </w:pPr>
      <w:r w:rsidRPr="00B9185C">
        <w:rPr>
          <w:rFonts w:asciiTheme="majorHAnsi" w:eastAsiaTheme="majorHAnsi" w:hAnsiTheme="majorHAnsi" w:hint="eastAsia"/>
        </w:rPr>
        <w:t>評価方法</w:t>
      </w:r>
    </w:p>
    <w:p w:rsidR="00002886" w:rsidRDefault="00463BCF" w:rsidP="00364E43">
      <w:r>
        <w:rPr>
          <w:rFonts w:hint="eastAsia"/>
        </w:rPr>
        <w:t xml:space="preserve">　生徒相互評価: Googleフォーム</w:t>
      </w:r>
      <w:r w:rsidR="00FB5796">
        <w:rPr>
          <w:rFonts w:hint="eastAsia"/>
        </w:rPr>
        <w:t>を使用した</w:t>
      </w:r>
      <w:r>
        <w:rPr>
          <w:rFonts w:hint="eastAsia"/>
        </w:rPr>
        <w:t>人気投票で、内容的に良いものと見た目良いもの各2点選ぶ。</w:t>
      </w:r>
    </w:p>
    <w:p w:rsidR="00463BCF" w:rsidRDefault="00463BCF" w:rsidP="00364E43">
      <w:r>
        <w:rPr>
          <w:rFonts w:hint="eastAsia"/>
        </w:rPr>
        <w:t xml:space="preserve">　教師評価: </w:t>
      </w:r>
      <w:r w:rsidR="00A826E0">
        <w:rPr>
          <w:rFonts w:hint="eastAsia"/>
        </w:rPr>
        <w:t>全体の構成、グラフ数(最低2個)、使用グラフの正しさ、結果と考察の明確さの4</w:t>
      </w:r>
      <w:r w:rsidR="00FB5796">
        <w:rPr>
          <w:rFonts w:hint="eastAsia"/>
        </w:rPr>
        <w:t>観点</w:t>
      </w:r>
      <w:r w:rsidR="00A826E0">
        <w:rPr>
          <w:rFonts w:hint="eastAsia"/>
        </w:rPr>
        <w:t>で得点</w:t>
      </w:r>
      <w:r w:rsidR="00FB5796">
        <w:rPr>
          <w:rFonts w:hint="eastAsia"/>
        </w:rPr>
        <w:t>化する</w:t>
      </w:r>
      <w:r w:rsidR="00A826E0">
        <w:rPr>
          <w:rFonts w:hint="eastAsia"/>
        </w:rPr>
        <w:t>。</w:t>
      </w:r>
    </w:p>
    <w:p w:rsidR="00002886" w:rsidRPr="00B9185C" w:rsidRDefault="00591DD6" w:rsidP="00591DD6">
      <w:pPr>
        <w:pStyle w:val="a9"/>
        <w:numPr>
          <w:ilvl w:val="0"/>
          <w:numId w:val="1"/>
        </w:numPr>
        <w:ind w:leftChars="0"/>
        <w:rPr>
          <w:rFonts w:asciiTheme="majorHAnsi" w:eastAsiaTheme="majorHAnsi" w:hAnsiTheme="majorHAnsi"/>
        </w:rPr>
      </w:pPr>
      <w:r w:rsidRPr="00B9185C">
        <w:rPr>
          <w:rFonts w:asciiTheme="majorHAnsi" w:eastAsiaTheme="majorHAnsi" w:hAnsiTheme="majorHAnsi" w:hint="eastAsia"/>
        </w:rPr>
        <w:t>補足事項</w:t>
      </w:r>
    </w:p>
    <w:p w:rsidR="00002886" w:rsidRDefault="00681C95" w:rsidP="00681C95">
      <w:pPr>
        <w:ind w:leftChars="100" w:left="191"/>
      </w:pPr>
      <w:r>
        <w:rPr>
          <w:rFonts w:hint="eastAsia"/>
        </w:rPr>
        <w:t>・生徒から</w:t>
      </w:r>
      <w:r w:rsidR="00B9185C">
        <w:rPr>
          <w:rFonts w:hint="eastAsia"/>
        </w:rPr>
        <w:t>収集した</w:t>
      </w:r>
      <w:r>
        <w:rPr>
          <w:rFonts w:hint="eastAsia"/>
        </w:rPr>
        <w:t>質問内容を</w:t>
      </w:r>
      <w:r w:rsidR="00B9185C">
        <w:rPr>
          <w:rFonts w:hint="eastAsia"/>
        </w:rPr>
        <w:t>元に</w:t>
      </w:r>
      <w:r>
        <w:rPr>
          <w:rFonts w:hint="eastAsia"/>
        </w:rPr>
        <w:t>、生徒が分析に興味を持ち、また複数の分析の方向性が考えられるような質問紙</w:t>
      </w:r>
      <w:r w:rsidR="00B9185C">
        <w:rPr>
          <w:rFonts w:hint="eastAsia"/>
        </w:rPr>
        <w:t>(約20質問)</w:t>
      </w:r>
      <w:r>
        <w:rPr>
          <w:rFonts w:hint="eastAsia"/>
        </w:rPr>
        <w:t>を教師が作成する。</w:t>
      </w:r>
    </w:p>
    <w:p w:rsidR="00681C95" w:rsidRDefault="00681C95" w:rsidP="00681C95">
      <w:pPr>
        <w:ind w:leftChars="100" w:left="191"/>
      </w:pPr>
      <w:r>
        <w:rPr>
          <w:rFonts w:hint="eastAsia"/>
        </w:rPr>
        <w:t>・質問紙の作成にあたっては、個人が特定されるような問題は除く</w:t>
      </w:r>
      <w:r w:rsidR="00B9185C">
        <w:rPr>
          <w:rFonts w:hint="eastAsia"/>
        </w:rPr>
        <w:t>。そして</w:t>
      </w:r>
      <w:r>
        <w:rPr>
          <w:rFonts w:hint="eastAsia"/>
        </w:rPr>
        <w:t>回答</w:t>
      </w:r>
      <w:r w:rsidR="00B9185C">
        <w:rPr>
          <w:rFonts w:hint="eastAsia"/>
        </w:rPr>
        <w:t>収集後に</w:t>
      </w:r>
      <w:r w:rsidR="00BD1A16">
        <w:rPr>
          <w:rFonts w:hint="eastAsia"/>
        </w:rPr>
        <w:t>個人が特定されるような</w:t>
      </w:r>
      <w:r w:rsidR="00B9185C">
        <w:rPr>
          <w:rFonts w:hint="eastAsia"/>
        </w:rPr>
        <w:t>データがある</w:t>
      </w:r>
      <w:r>
        <w:rPr>
          <w:rFonts w:hint="eastAsia"/>
        </w:rPr>
        <w:t>場合は</w:t>
      </w:r>
      <w:r w:rsidR="00B9185C">
        <w:rPr>
          <w:rFonts w:hint="eastAsia"/>
        </w:rPr>
        <w:t>、その個人のみ</w:t>
      </w:r>
      <w:r>
        <w:rPr>
          <w:rFonts w:hint="eastAsia"/>
        </w:rPr>
        <w:t>データセットから削除する。</w:t>
      </w:r>
      <w:r w:rsidR="00B9185C">
        <w:rPr>
          <w:rFonts w:hint="eastAsia"/>
        </w:rPr>
        <w:t>なお、欠損値、異常値はそのまま残す。</w:t>
      </w:r>
    </w:p>
    <w:p w:rsidR="00002886" w:rsidRDefault="00681C95" w:rsidP="00364E43">
      <w:r>
        <w:rPr>
          <w:rFonts w:hint="eastAsia"/>
        </w:rPr>
        <w:t>(本授業案のスライド等は「</w:t>
      </w:r>
      <w:r w:rsidRPr="00681C95">
        <w:rPr>
          <w:rFonts w:hint="eastAsia"/>
        </w:rPr>
        <w:t>高校「情報科」の教材・指導案作ってみました。</w:t>
      </w:r>
      <w:r>
        <w:rPr>
          <w:rFonts w:hint="eastAsia"/>
        </w:rPr>
        <w:t>(</w:t>
      </w:r>
      <w:r w:rsidRPr="00681C95">
        <w:t>http://beyondbb.jp/</w:t>
      </w:r>
      <w:r>
        <w:t>)</w:t>
      </w:r>
      <w:r>
        <w:rPr>
          <w:rFonts w:hint="eastAsia"/>
        </w:rPr>
        <w:t>」で公開済)</w:t>
      </w:r>
      <w:bookmarkStart w:id="0" w:name="_GoBack"/>
      <w:bookmarkEnd w:id="0"/>
    </w:p>
    <w:sectPr w:rsidR="00002886" w:rsidSect="001D1EDE">
      <w:pgSz w:w="11906" w:h="16838"/>
      <w:pgMar w:top="1440" w:right="1077" w:bottom="1440" w:left="1077" w:header="851" w:footer="992" w:gutter="0"/>
      <w:cols w:space="425"/>
      <w:docGrid w:type="linesAndChars" w:linePitch="410" w:charSpace="-38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281" w:rsidRDefault="000D6281" w:rsidP="000D6281">
      <w:r>
        <w:separator/>
      </w:r>
    </w:p>
  </w:endnote>
  <w:endnote w:type="continuationSeparator" w:id="0">
    <w:p w:rsidR="000D6281" w:rsidRDefault="000D6281" w:rsidP="000D6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281" w:rsidRDefault="000D6281" w:rsidP="000D6281">
      <w:r>
        <w:separator/>
      </w:r>
    </w:p>
  </w:footnote>
  <w:footnote w:type="continuationSeparator" w:id="0">
    <w:p w:rsidR="000D6281" w:rsidRDefault="000D6281" w:rsidP="000D6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B44E31"/>
    <w:multiLevelType w:val="hybridMultilevel"/>
    <w:tmpl w:val="C6985BF0"/>
    <w:lvl w:ilvl="0" w:tplc="CAFE00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1"/>
  <w:drawingGridVerticalSpacing w:val="2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E68"/>
    <w:rsid w:val="00002886"/>
    <w:rsid w:val="000A5822"/>
    <w:rsid w:val="000B603A"/>
    <w:rsid w:val="000C18EC"/>
    <w:rsid w:val="000D6281"/>
    <w:rsid w:val="001D1EDE"/>
    <w:rsid w:val="002601EC"/>
    <w:rsid w:val="00364E43"/>
    <w:rsid w:val="003B6FBF"/>
    <w:rsid w:val="00463BCF"/>
    <w:rsid w:val="00591DD6"/>
    <w:rsid w:val="0060521D"/>
    <w:rsid w:val="00617DA3"/>
    <w:rsid w:val="00681C95"/>
    <w:rsid w:val="00710DAA"/>
    <w:rsid w:val="00754F49"/>
    <w:rsid w:val="007A305F"/>
    <w:rsid w:val="007B5C62"/>
    <w:rsid w:val="007C5375"/>
    <w:rsid w:val="00802E68"/>
    <w:rsid w:val="00862604"/>
    <w:rsid w:val="00A43F1F"/>
    <w:rsid w:val="00A67112"/>
    <w:rsid w:val="00A826E0"/>
    <w:rsid w:val="00B9185C"/>
    <w:rsid w:val="00BD1A16"/>
    <w:rsid w:val="00C975B1"/>
    <w:rsid w:val="00CD5FFE"/>
    <w:rsid w:val="00CF5DDC"/>
    <w:rsid w:val="00D21AFE"/>
    <w:rsid w:val="00EA0DB4"/>
    <w:rsid w:val="00EB04C4"/>
    <w:rsid w:val="00F2051C"/>
    <w:rsid w:val="00FB57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EC5B04"/>
  <w15:chartTrackingRefBased/>
  <w15:docId w15:val="{E9F44EAE-5B8A-493A-86F9-A5E909F6F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6281"/>
    <w:pPr>
      <w:tabs>
        <w:tab w:val="center" w:pos="4252"/>
        <w:tab w:val="right" w:pos="8504"/>
      </w:tabs>
      <w:snapToGrid w:val="0"/>
    </w:pPr>
  </w:style>
  <w:style w:type="character" w:customStyle="1" w:styleId="a4">
    <w:name w:val="ヘッダー (文字)"/>
    <w:basedOn w:val="a0"/>
    <w:link w:val="a3"/>
    <w:uiPriority w:val="99"/>
    <w:rsid w:val="000D6281"/>
  </w:style>
  <w:style w:type="paragraph" w:styleId="a5">
    <w:name w:val="footer"/>
    <w:basedOn w:val="a"/>
    <w:link w:val="a6"/>
    <w:uiPriority w:val="99"/>
    <w:unhideWhenUsed/>
    <w:rsid w:val="000D6281"/>
    <w:pPr>
      <w:tabs>
        <w:tab w:val="center" w:pos="4252"/>
        <w:tab w:val="right" w:pos="8504"/>
      </w:tabs>
      <w:snapToGrid w:val="0"/>
    </w:pPr>
  </w:style>
  <w:style w:type="character" w:customStyle="1" w:styleId="a6">
    <w:name w:val="フッター (文字)"/>
    <w:basedOn w:val="a0"/>
    <w:link w:val="a5"/>
    <w:uiPriority w:val="99"/>
    <w:rsid w:val="000D6281"/>
  </w:style>
  <w:style w:type="paragraph" w:styleId="a7">
    <w:name w:val="Balloon Text"/>
    <w:basedOn w:val="a"/>
    <w:link w:val="a8"/>
    <w:uiPriority w:val="99"/>
    <w:semiHidden/>
    <w:unhideWhenUsed/>
    <w:rsid w:val="0000288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886"/>
    <w:rPr>
      <w:rFonts w:asciiTheme="majorHAnsi" w:eastAsiaTheme="majorEastAsia" w:hAnsiTheme="majorHAnsi" w:cstheme="majorBidi"/>
      <w:sz w:val="18"/>
      <w:szCs w:val="18"/>
    </w:rPr>
  </w:style>
  <w:style w:type="paragraph" w:customStyle="1" w:styleId="Default">
    <w:name w:val="Default"/>
    <w:rsid w:val="00002886"/>
    <w:pPr>
      <w:widowControl w:val="0"/>
      <w:autoSpaceDE w:val="0"/>
      <w:autoSpaceDN w:val="0"/>
      <w:adjustRightInd w:val="0"/>
    </w:pPr>
    <w:rPr>
      <w:rFonts w:ascii="ＭＳ Ｐゴシック" w:eastAsia="ＭＳ Ｐゴシック" w:cs="ＭＳ Ｐゴシック"/>
      <w:color w:val="000000"/>
      <w:kern w:val="0"/>
      <w:sz w:val="24"/>
      <w:szCs w:val="24"/>
    </w:rPr>
  </w:style>
  <w:style w:type="paragraph" w:styleId="a9">
    <w:name w:val="List Paragraph"/>
    <w:basedOn w:val="a"/>
    <w:uiPriority w:val="34"/>
    <w:qFormat/>
    <w:rsid w:val="006052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664</TotalTime>
  <Pages>1</Pages>
  <Words>163</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 Ota</dc:creator>
  <cp:keywords/>
  <dc:description/>
  <cp:lastModifiedBy>Go Ota</cp:lastModifiedBy>
  <cp:revision>14</cp:revision>
  <cp:lastPrinted>2019-07-18T23:56:00Z</cp:lastPrinted>
  <dcterms:created xsi:type="dcterms:W3CDTF">2019-07-17T21:41:00Z</dcterms:created>
  <dcterms:modified xsi:type="dcterms:W3CDTF">2019-08-08T04:43:00Z</dcterms:modified>
</cp:coreProperties>
</file>